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200" w:before="480" w:lineRule="auto"/>
        <w:jc w:val="center"/>
        <w:rPr>
          <w:b w:val="1"/>
          <w:color w:val="9900ff"/>
          <w:sz w:val="20"/>
          <w:szCs w:val="20"/>
        </w:rPr>
      </w:pPr>
      <w:bookmarkStart w:colFirst="0" w:colLast="0" w:name="_98g445bum5h3" w:id="0"/>
      <w:bookmarkEnd w:id="0"/>
      <w:r w:rsidDel="00000000" w:rsidR="00000000" w:rsidRPr="00000000">
        <w:rPr>
          <w:rFonts w:ascii="Droid Sans" w:cs="Droid Sans" w:eastAsia="Droid Sans" w:hAnsi="Droid Sans"/>
          <w:b w:val="1"/>
          <w:color w:val="9900ff"/>
          <w:sz w:val="44"/>
          <w:szCs w:val="44"/>
          <w:rtl w:val="0"/>
        </w:rPr>
        <w:t xml:space="preserve">Allegato Fac-Simile Istanza di Manifestazione di Interesse</w:t>
      </w:r>
      <w:r w:rsidDel="00000000" w:rsidR="00000000" w:rsidRPr="00000000">
        <w:rPr>
          <w:rtl w:val="0"/>
        </w:rPr>
      </w:r>
    </w:p>
    <w:p w:rsidR="00000000" w:rsidDel="00000000" w:rsidP="00000000" w:rsidRDefault="00000000" w:rsidRPr="00000000" w14:paraId="00000002">
      <w:pPr>
        <w:jc w:val="both"/>
        <w:rPr>
          <w:b w:val="1"/>
          <w:sz w:val="20"/>
          <w:szCs w:val="20"/>
        </w:rPr>
      </w:pPr>
      <w:r w:rsidDel="00000000" w:rsidR="00000000" w:rsidRPr="00000000">
        <w:rPr>
          <w:rtl w:val="0"/>
        </w:rPr>
      </w:r>
    </w:p>
    <w:p w:rsidR="00000000" w:rsidDel="00000000" w:rsidP="00000000" w:rsidRDefault="00000000" w:rsidRPr="00000000" w14:paraId="00000003">
      <w:pPr>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04">
      <w:pPr>
        <w:rPr>
          <w:rFonts w:ascii="Droid Sans" w:cs="Droid Sans" w:eastAsia="Droid Sans" w:hAnsi="Droid Sans"/>
        </w:rPr>
      </w:pPr>
      <w:r w:rsidDel="00000000" w:rsidR="00000000" w:rsidRPr="00000000">
        <w:rPr>
          <w:rtl w:val="0"/>
        </w:rPr>
      </w:r>
    </w:p>
    <w:p w:rsidR="00000000" w:rsidDel="00000000" w:rsidP="00000000" w:rsidRDefault="00000000" w:rsidRPr="00000000" w14:paraId="00000005">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sottoscritto ___________________________________ nato a_____________________</w:t>
      </w:r>
    </w:p>
    <w:p w:rsidR="00000000" w:rsidDel="00000000" w:rsidP="00000000" w:rsidRDefault="00000000" w:rsidRPr="00000000" w14:paraId="00000006">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_______________________________ residente a _______________________________C.F. __________________________ in qualità di _________________________ ____________________________ della Società _____________________________, con sede in __________________________, C.F./P.IVA. ___________________________________, indirizzo PEC ______________________________________________</w:t>
      </w:r>
    </w:p>
    <w:p w:rsidR="00000000" w:rsidDel="00000000" w:rsidP="00000000" w:rsidRDefault="00000000" w:rsidRPr="00000000" w14:paraId="00000007">
      <w:pPr>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08">
      <w:pPr>
        <w:jc w:val="both"/>
        <w:rPr>
          <w:rFonts w:ascii="Droid Sans" w:cs="Droid Sans" w:eastAsia="Droid Sans" w:hAnsi="Droid Sans"/>
        </w:rPr>
      </w:pPr>
      <w:r w:rsidDel="00000000" w:rsidR="00000000" w:rsidRPr="00000000">
        <w:rPr>
          <w:rFonts w:ascii="Droid Sans" w:cs="Droid Sans" w:eastAsia="Droid Sans" w:hAnsi="Droid Sans"/>
          <w:rtl w:val="0"/>
        </w:rPr>
        <w:t xml:space="preserve">consapevole della responsabilità penale in cui incorre chi sottoscrive dichiarazioni mendaci e delle relative sanzioni di cui all’art. 76 del D.P.R. 445/2000, nonché delle conseguenze amministrative di decadenza dai benefic</w:t>
      </w:r>
      <w:r w:rsidDel="00000000" w:rsidR="00000000" w:rsidRPr="00000000">
        <w:rPr>
          <w:rFonts w:ascii="Droid Sans" w:cs="Droid Sans" w:eastAsia="Droid Sans" w:hAnsi="Droid Sans"/>
          <w:rtl w:val="0"/>
        </w:rPr>
        <w:t xml:space="preserve">i </w:t>
      </w:r>
      <w:r w:rsidDel="00000000" w:rsidR="00000000" w:rsidRPr="00000000">
        <w:rPr>
          <w:rFonts w:ascii="Droid Sans" w:cs="Droid Sans" w:eastAsia="Droid Sans" w:hAnsi="Droid Sans"/>
          <w:rtl w:val="0"/>
        </w:rPr>
        <w:t xml:space="preserve">eventualmente conseguiti al provvedimento emanato, ai sensi del D.P.R. 28/12/2000 n.445 </w:t>
      </w:r>
    </w:p>
    <w:p w:rsidR="00000000" w:rsidDel="00000000" w:rsidP="00000000" w:rsidRDefault="00000000" w:rsidRPr="00000000" w14:paraId="00000009">
      <w:pPr>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 </w:t>
      </w:r>
    </w:p>
    <w:p w:rsidR="00000000" w:rsidDel="00000000" w:rsidP="00000000" w:rsidRDefault="00000000" w:rsidRPr="00000000" w14:paraId="0000000A">
      <w:pPr>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DICHIARA</w:t>
      </w:r>
    </w:p>
    <w:p w:rsidR="00000000" w:rsidDel="00000000" w:rsidP="00000000" w:rsidRDefault="00000000" w:rsidRPr="00000000" w14:paraId="0000000B">
      <w:pP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0C">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w:t>
      </w:r>
      <w:r w:rsidDel="00000000" w:rsidR="00000000" w:rsidRPr="00000000">
        <w:rPr>
          <w:rFonts w:ascii="Droid Sans" w:cs="Droid Sans" w:eastAsia="Droid Sans" w:hAnsi="Droid Sans"/>
          <w:rtl w:val="0"/>
        </w:rPr>
        <w:t xml:space="preserve">i essere interessato a partecipare alla Manifestazione di Interesse prot. </w:t>
      </w:r>
      <w:r w:rsidDel="00000000" w:rsidR="00000000" w:rsidRPr="00000000">
        <w:rPr>
          <w:rFonts w:ascii="Droid Sans" w:cs="Droid Sans" w:eastAsia="Droid Sans" w:hAnsi="Droid Sans"/>
          <w:rtl w:val="0"/>
        </w:rPr>
        <w:t xml:space="preserve">218526/out/RDO del 2021-07-22</w:t>
      </w:r>
      <w:r w:rsidDel="00000000" w:rsidR="00000000" w:rsidRPr="00000000">
        <w:rPr>
          <w:rFonts w:ascii="Droid Sans" w:cs="Droid Sans" w:eastAsia="Droid Sans" w:hAnsi="Droid Sans"/>
          <w:highlight w:val="white"/>
          <w:rtl w:val="0"/>
        </w:rPr>
        <w:t xml:space="preserve"> per</w:t>
      </w:r>
      <w:r w:rsidDel="00000000" w:rsidR="00000000" w:rsidRPr="00000000">
        <w:rPr>
          <w:rFonts w:ascii="Droid Sans" w:cs="Droid Sans" w:eastAsia="Droid Sans" w:hAnsi="Droid Sans"/>
          <w:rtl w:val="0"/>
        </w:rPr>
        <w:t xml:space="preserve"> effettuare le azioni previste nell’ambito della procedura 2020-008;</w:t>
      </w:r>
    </w:p>
    <w:p w:rsidR="00000000" w:rsidDel="00000000" w:rsidP="00000000" w:rsidRDefault="00000000" w:rsidRPr="00000000" w14:paraId="0000000D">
      <w:pPr>
        <w:numPr>
          <w:ilvl w:val="0"/>
          <w:numId w:val="2"/>
        </w:numPr>
        <w:ind w:left="720" w:hanging="450"/>
        <w:jc w:val="both"/>
        <w:rPr/>
      </w:pPr>
      <w:r w:rsidDel="00000000" w:rsidR="00000000" w:rsidRPr="00000000">
        <w:rPr>
          <w:rFonts w:ascii="Droid Sans" w:cs="Droid Sans" w:eastAsia="Droid Sans" w:hAnsi="Droid Sans"/>
          <w:rtl w:val="0"/>
        </w:rPr>
        <w:t xml:space="preserve">Di avere tutte le caratteristiche e requisiti indicati e richiesti nell’Avviso di manifestazione di interesse 2020-008 con impegno a produrre tutta la documentazione comprovante il possesso dei suddetti requisiti allegando alla presente Manifestazione di Interesse la seguente documentazione: 1) DGUE: </w:t>
      </w:r>
      <w:r w:rsidDel="00000000" w:rsidR="00000000" w:rsidRPr="00000000">
        <w:rPr>
          <w:rFonts w:ascii="Droid Sans" w:cs="Droid Sans" w:eastAsia="Droid Sans" w:hAnsi="Droid Sans"/>
          <w:color w:val="202124"/>
          <w:rtl w:val="0"/>
        </w:rPr>
        <w:t xml:space="preserve">è possibile scaricare il DGUE dal sito del Ministero delle infrastrutture e dei trasporti al link</w:t>
      </w:r>
      <w:hyperlink r:id="rId6">
        <w:r w:rsidDel="00000000" w:rsidR="00000000" w:rsidRPr="00000000">
          <w:rPr>
            <w:rFonts w:ascii="Droid Sans" w:cs="Droid Sans" w:eastAsia="Droid Sans" w:hAnsi="Droid Sans"/>
            <w:color w:val="202124"/>
            <w:rtl w:val="0"/>
          </w:rPr>
          <w:t xml:space="preserve"> </w:t>
        </w:r>
      </w:hyperlink>
      <w:hyperlink r:id="rId7">
        <w:r w:rsidDel="00000000" w:rsidR="00000000" w:rsidRPr="00000000">
          <w:rPr>
            <w:rFonts w:ascii="Droid Sans" w:cs="Droid Sans" w:eastAsia="Droid Sans" w:hAnsi="Droid Sans"/>
            <w:color w:val="1155cc"/>
            <w:rtl w:val="0"/>
          </w:rPr>
          <w:t xml:space="preserve">http://www.mit.gov.it/comunicazione/news/documento-di-gara-unico-europeo-dgue</w:t>
        </w:r>
      </w:hyperlink>
      <w:r w:rsidDel="00000000" w:rsidR="00000000" w:rsidRPr="00000000">
        <w:rPr>
          <w:rFonts w:ascii="Droid Sans" w:cs="Droid Sans" w:eastAsia="Droid Sans" w:hAnsi="Droid Sans"/>
          <w:color w:val="202124"/>
          <w:rtl w:val="0"/>
        </w:rPr>
        <w:t xml:space="preserve">  in fondo alla pagina trovate  File editabile - schema di formulario DGUE adattato al Codice.doc  che potrete scaricare e compilare,  il DGUE dovrà essere  fornito esclusivamente in forma elettronica</w:t>
      </w:r>
      <w:r w:rsidDel="00000000" w:rsidR="00000000" w:rsidRPr="00000000">
        <w:rPr>
          <w:rFonts w:ascii="Droid Sans" w:cs="Droid Sans" w:eastAsia="Droid Sans" w:hAnsi="Droid Sans"/>
          <w:rtl w:val="0"/>
        </w:rPr>
        <w:t xml:space="preserve">; 2) Documentazione Antimafia: qualora l’operatore economico non sia iscritto nelle cd. White list provinciali, si richiede di compilare ed inviare, ai sensi del D. Lgs. n. 159/2011, i modelli disponibili sul sito internet della competente Prefettura, sezione White List provinciali; in particolare oltre alla dichiarazione sostitutiva di iscrizione alla C.C.I.A.A. deve essere compilata e prodotta anche la dichiarazione sostitutiva di certificazione dei familiari conviventi resa da tutti i soggetti previsti ai sensi dell'articolo 85 del Codice antimafia;</w:t>
      </w:r>
    </w:p>
    <w:p w:rsidR="00000000" w:rsidDel="00000000" w:rsidP="00000000" w:rsidRDefault="00000000" w:rsidRPr="00000000" w14:paraId="0000000E">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partecipare alla presente Manifestazione di Interesse vincolandosi, se selezionati, ad espletare tutte le azioni necessarie per addivenire alla firma del contratto;</w:t>
      </w:r>
    </w:p>
    <w:p w:rsidR="00000000" w:rsidDel="00000000" w:rsidP="00000000" w:rsidRDefault="00000000" w:rsidRPr="00000000" w14:paraId="0000000F">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non essere già stato aggiudicatario della procedura 2020-008;</w:t>
      </w:r>
    </w:p>
    <w:p w:rsidR="00000000" w:rsidDel="00000000" w:rsidP="00000000" w:rsidRDefault="00000000" w:rsidRPr="00000000" w14:paraId="00000010">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lo sconto del 3% quale risultato della procedura 2020-008 e di applicarlo alle proprie forniture rispetto al listino attualmente in essere;</w:t>
      </w:r>
    </w:p>
    <w:p w:rsidR="00000000" w:rsidDel="00000000" w:rsidP="00000000" w:rsidRDefault="00000000" w:rsidRPr="00000000" w14:paraId="00000011">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che il numero dei soggetti fornitori sia e rimanga pari a 10 consentendo a Lepida di effettuare ogni procedura ed atto necessario per conseguire questo risultato e integrare l’Accordo Quadro;</w:t>
      </w:r>
    </w:p>
    <w:p w:rsidR="00000000" w:rsidDel="00000000" w:rsidP="00000000" w:rsidRDefault="00000000" w:rsidRPr="00000000" w14:paraId="00000012">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che la rotazione sulle forniture abbia origine dal momento in cui si contrattualizza l'adesione e non dall'origine della procedura 2020-008;</w:t>
      </w:r>
    </w:p>
    <w:p w:rsidR="00000000" w:rsidDel="00000000" w:rsidP="00000000" w:rsidRDefault="00000000" w:rsidRPr="00000000" w14:paraId="00000013">
      <w:pPr>
        <w:numPr>
          <w:ilvl w:val="0"/>
          <w:numId w:val="2"/>
        </w:numPr>
        <w:ind w:left="720" w:hanging="450"/>
        <w:jc w:val="both"/>
        <w:rPr/>
      </w:pPr>
      <w:r w:rsidDel="00000000" w:rsidR="00000000" w:rsidRPr="00000000">
        <w:rPr>
          <w:rFonts w:ascii="Droid Sans" w:cs="Droid Sans" w:eastAsia="Droid Sans" w:hAnsi="Droid Sans"/>
          <w:rtl w:val="0"/>
        </w:rPr>
        <w:t xml:space="preserve">Di accettare che </w:t>
      </w:r>
      <w:r w:rsidDel="00000000" w:rsidR="00000000" w:rsidRPr="00000000">
        <w:rPr>
          <w:rFonts w:ascii="Droid Sans" w:cs="Droid Sans" w:eastAsia="Droid Sans" w:hAnsi="Droid Sans"/>
          <w:highlight w:val="white"/>
          <w:rtl w:val="0"/>
        </w:rPr>
        <w:t xml:space="preserve">le potenziali assegnazioni di ordinativi avvengano</w:t>
      </w:r>
      <w:r w:rsidDel="00000000" w:rsidR="00000000" w:rsidRPr="00000000">
        <w:rPr>
          <w:rFonts w:ascii="Droid Sans" w:cs="Droid Sans" w:eastAsia="Droid Sans" w:hAnsi="Droid Sans"/>
          <w:b w:val="1"/>
          <w:highlight w:val="white"/>
          <w:rtl w:val="0"/>
        </w:rPr>
        <w:t xml:space="preserve"> </w:t>
      </w:r>
      <w:r w:rsidDel="00000000" w:rsidR="00000000" w:rsidRPr="00000000">
        <w:rPr>
          <w:rFonts w:ascii="Droid Sans" w:cs="Droid Sans" w:eastAsia="Droid Sans" w:hAnsi="Droid Sans"/>
          <w:rtl w:val="0"/>
        </w:rPr>
        <w:t xml:space="preserve">nel rispetto dei criteri di affidamento adottati con i soggetti oggi assegnatari;</w:t>
      </w:r>
    </w:p>
    <w:p w:rsidR="00000000" w:rsidDel="00000000" w:rsidP="00000000" w:rsidRDefault="00000000" w:rsidRPr="00000000" w14:paraId="00000014">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essere pronti ad operare entro e non oltre un mese dalla contrattualizzazione;</w:t>
      </w:r>
    </w:p>
    <w:p w:rsidR="00000000" w:rsidDel="00000000" w:rsidP="00000000" w:rsidRDefault="00000000" w:rsidRPr="00000000" w14:paraId="00000015">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che il listino possa essere eventualmente rivisto, al rialzo, in modo temporaneo e nel rispetto delle norme di legge da parte di Lepida ScpA, per far fronte ad eventuali aumenti delle materie prime nell’ambito delle attuali indicazioni normative correlate al periodo emergenziale;</w:t>
      </w:r>
    </w:p>
    <w:p w:rsidR="00000000" w:rsidDel="00000000" w:rsidP="00000000" w:rsidRDefault="00000000" w:rsidRPr="00000000" w14:paraId="00000016">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che la selezione dei potenziali affidatari avvenga per estrazione casuale pubblica basata sul sito random.org, con seduta telematica convocata da Lepida almeno tre giorni prima della selezione comunicata mediante pec, previa verifica del possesso dei requisiti di cui al punto 1, qualora i soggetti rispondenti alla presente Manifestazione di Interesse in possesso dei requisiti richiesti siano superiori a 4;</w:t>
      </w:r>
    </w:p>
    <w:p w:rsidR="00000000" w:rsidDel="00000000" w:rsidP="00000000" w:rsidRDefault="00000000" w:rsidRPr="00000000" w14:paraId="00000017">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accettare che la graduatoria originata dalla selezione di cui al punto precedente possa essere utilizzata durante tutto il periodo di vigenza dell’Accordo Quadro, previa verifica del possesso dei requisiti di cui al punto 1;</w:t>
      </w:r>
    </w:p>
    <w:p w:rsidR="00000000" w:rsidDel="00000000" w:rsidP="00000000" w:rsidRDefault="00000000" w:rsidRPr="00000000" w14:paraId="00000018">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non avere nulla a pretendere in relazione all’Accordo Quadro, rimanendo in capo a Lepida ScpA la valutazione discrezionale e collegata alle proprie esigenze organizzative in merito all’emissione dei singoli ordinativi; con l'affidamento dell’Accordo Quadro, pertanto, Lepida ScpA non si obbliga ad assegnare alcuna quota minima di lavori; i singoli ordinativi si intendono accettati all’atto del loro ricevimento da parte degli aggiudicatari;</w:t>
      </w:r>
    </w:p>
    <w:p w:rsidR="00000000" w:rsidDel="00000000" w:rsidP="00000000" w:rsidRDefault="00000000" w:rsidRPr="00000000" w14:paraId="00000019">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prendere atto che si procederà nel rispetto del criterio della rotazione, nel corso complessivo della durata dell'accordo, sul numero delle tratte, prevedendo una possibile differenza dell'ordine del 20% sul fronte economico tra i vari soggetti, affinchè il valore complessivo del contratto sul singolo affidatario, sia pari al valore complessivo massimo diviso per il numero degli affidatari e maggiorato del 20%;</w:t>
      </w:r>
    </w:p>
    <w:p w:rsidR="00000000" w:rsidDel="00000000" w:rsidP="00000000" w:rsidRDefault="00000000" w:rsidRPr="00000000" w14:paraId="0000001A">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dichiarare che le azioni comprendono tutti i lavori, le prestazioni, le forniture e i materiali funzionali necessari per consegnare l’opera completamente compiuta e con le caratteristiche tecniche e qualitative previste nelle specifiche disponibili all’indirizzo </w:t>
      </w:r>
      <w:hyperlink r:id="rId8">
        <w:r w:rsidDel="00000000" w:rsidR="00000000" w:rsidRPr="00000000">
          <w:rPr>
            <w:rFonts w:ascii="Droid Sans" w:cs="Droid Sans" w:eastAsia="Droid Sans" w:hAnsi="Droid Sans"/>
            <w:color w:val="1155cc"/>
            <w:u w:val="single"/>
            <w:rtl w:val="0"/>
          </w:rPr>
          <w:t xml:space="preserve">https://www.lepida.net/specifiche-tecniche-gare-infrastrutture</w:t>
        </w:r>
      </w:hyperlink>
      <w:r w:rsidDel="00000000" w:rsidR="00000000" w:rsidRPr="00000000">
        <w:rPr>
          <w:rtl w:val="0"/>
        </w:rPr>
      </w:r>
    </w:p>
    <w:p w:rsidR="00000000" w:rsidDel="00000000" w:rsidP="00000000" w:rsidRDefault="00000000" w:rsidRPr="00000000" w14:paraId="0000001B">
      <w:pPr>
        <w:numPr>
          <w:ilvl w:val="0"/>
          <w:numId w:val="2"/>
        </w:numPr>
        <w:ind w:left="720" w:hanging="450"/>
        <w:jc w:val="both"/>
        <w:rPr>
          <w:rFonts w:ascii="Droid Sans" w:cs="Droid Sans" w:eastAsia="Droid Sans" w:hAnsi="Droid Sans"/>
        </w:rPr>
      </w:pPr>
      <w:r w:rsidDel="00000000" w:rsidR="00000000" w:rsidRPr="00000000">
        <w:rPr>
          <w:rFonts w:ascii="Droid Sans" w:cs="Droid Sans" w:eastAsia="Droid Sans" w:hAnsi="Droid Sans"/>
          <w:rtl w:val="0"/>
        </w:rPr>
        <w:t xml:space="preserve">Di aver preso visione di quanto previsto nelle “Condizioni generali di contratto di LepidaScpA” pubblicate sul sito internet di Lepida ScpA all’indirizzo </w:t>
      </w:r>
      <w:hyperlink r:id="rId9">
        <w:r w:rsidDel="00000000" w:rsidR="00000000" w:rsidRPr="00000000">
          <w:rPr>
            <w:rFonts w:ascii="Droid Sans" w:cs="Droid Sans" w:eastAsia="Droid Sans" w:hAnsi="Droid Sans"/>
            <w:color w:val="1155cc"/>
            <w:u w:val="single"/>
            <w:rtl w:val="0"/>
          </w:rPr>
          <w:t xml:space="preserve">https://www.lepida.net/bandi-gara-contratti</w:t>
        </w:r>
      </w:hyperlink>
      <w:r w:rsidDel="00000000" w:rsidR="00000000" w:rsidRPr="00000000">
        <w:rPr>
          <w:rFonts w:ascii="Droid Sans" w:cs="Droid Sans" w:eastAsia="Droid Sans" w:hAnsi="Droid Sans"/>
          <w:rtl w:val="0"/>
        </w:rPr>
        <w:t xml:space="preserve">.</w:t>
      </w:r>
    </w:p>
    <w:p w:rsidR="00000000" w:rsidDel="00000000" w:rsidP="00000000" w:rsidRDefault="00000000" w:rsidRPr="00000000" w14:paraId="0000001C">
      <w:pPr>
        <w:jc w:val="both"/>
        <w:rPr>
          <w:rFonts w:ascii="Droid Sans" w:cs="Droid Sans" w:eastAsia="Droid Sans" w:hAnsi="Droid Sans"/>
          <w:highlight w:val="yellow"/>
        </w:rPr>
      </w:pPr>
      <w:r w:rsidDel="00000000" w:rsidR="00000000" w:rsidRPr="00000000">
        <w:rPr>
          <w:rtl w:val="0"/>
        </w:rPr>
      </w:r>
    </w:p>
    <w:p w:rsidR="00000000" w:rsidDel="00000000" w:rsidP="00000000" w:rsidRDefault="00000000" w:rsidRPr="00000000" w14:paraId="0000001D">
      <w:pPr>
        <w:jc w:val="both"/>
        <w:rPr>
          <w:rFonts w:ascii="Droid Sans" w:cs="Droid Sans" w:eastAsia="Droid Sans" w:hAnsi="Droid Sans"/>
        </w:rPr>
      </w:pPr>
      <w:r w:rsidDel="00000000" w:rsidR="00000000" w:rsidRPr="00000000">
        <w:rPr>
          <w:rFonts w:ascii="Droid Sans" w:cs="Droid Sans" w:eastAsia="Droid Sans" w:hAnsi="Droid Sans"/>
          <w:rtl w:val="0"/>
        </w:rPr>
        <w:t xml:space="preserve">Luogo e data _____________, _______</w:t>
      </w:r>
    </w:p>
    <w:p w:rsidR="00000000" w:rsidDel="00000000" w:rsidP="00000000" w:rsidRDefault="00000000" w:rsidRPr="00000000" w14:paraId="0000001E">
      <w:pPr>
        <w:rPr>
          <w:rFonts w:ascii="Droid Sans" w:cs="Droid Sans" w:eastAsia="Droid Sans" w:hAnsi="Droid Sans"/>
        </w:rPr>
      </w:pPr>
      <w:r w:rsidDel="00000000" w:rsidR="00000000" w:rsidRPr="00000000">
        <w:rPr>
          <w:rtl w:val="0"/>
        </w:rPr>
      </w:r>
    </w:p>
    <w:p w:rsidR="00000000" w:rsidDel="00000000" w:rsidP="00000000" w:rsidRDefault="00000000" w:rsidRPr="00000000" w14:paraId="0000001F">
      <w:pPr>
        <w:rPr>
          <w:rFonts w:ascii="Droid Sans" w:cs="Droid Sans" w:eastAsia="Droid Sans" w:hAnsi="Droid Sans"/>
        </w:rPr>
      </w:pPr>
      <w:r w:rsidDel="00000000" w:rsidR="00000000" w:rsidRPr="00000000">
        <w:rPr>
          <w:rFonts w:ascii="Droid Sans" w:cs="Droid Sans" w:eastAsia="Droid Sans" w:hAnsi="Droid Sans"/>
          <w:rtl w:val="0"/>
        </w:rPr>
        <w:t xml:space="preserve">TIMBRO e FIRMA</w:t>
      </w:r>
    </w:p>
    <w:p w:rsidR="00000000" w:rsidDel="00000000" w:rsidP="00000000" w:rsidRDefault="00000000" w:rsidRPr="00000000" w14:paraId="00000020">
      <w:pPr>
        <w:rPr>
          <w:rFonts w:ascii="Droid Sans" w:cs="Droid Sans" w:eastAsia="Droid Sans" w:hAnsi="Droid Sans"/>
        </w:rPr>
      </w:pPr>
      <w:r w:rsidDel="00000000" w:rsidR="00000000" w:rsidRPr="00000000">
        <w:rPr>
          <w:rFonts w:ascii="Droid Sans" w:cs="Droid Sans" w:eastAsia="Droid Sans" w:hAnsi="Droid Sans"/>
          <w:rtl w:val="0"/>
        </w:rPr>
        <w:t xml:space="preserve">_______________                                     </w:t>
      </w:r>
    </w:p>
    <w:p w:rsidR="00000000" w:rsidDel="00000000" w:rsidP="00000000" w:rsidRDefault="00000000" w:rsidRPr="00000000" w14:paraId="00000021">
      <w:pPr>
        <w:rPr>
          <w:rFonts w:ascii="Droid Sans" w:cs="Droid Sans" w:eastAsia="Droid Sans" w:hAnsi="Droid Sans"/>
        </w:rPr>
      </w:pPr>
      <w:r w:rsidDel="00000000" w:rsidR="00000000" w:rsidRPr="00000000">
        <w:rPr>
          <w:rFonts w:ascii="Droid Sans" w:cs="Droid Sans" w:eastAsia="Droid Sans" w:hAnsi="Droid Sans"/>
          <w:b w:val="1"/>
          <w:rtl w:val="0"/>
        </w:rPr>
        <w:t xml:space="preserve">N.B.</w:t>
      </w:r>
      <w:r w:rsidDel="00000000" w:rsidR="00000000" w:rsidRPr="00000000">
        <w:rPr>
          <w:rFonts w:ascii="Droid Sans" w:cs="Droid Sans" w:eastAsia="Droid Sans" w:hAnsi="Droid Sans"/>
          <w:rtl w:val="0"/>
        </w:rPr>
        <w:t xml:space="preserve"> Qualora l’istanza non sia firmata digitalmente, la dichiarazione, a pena di nullità, deve essere corredata da fotocopia, non autenticata, di valido documento di identità del sottoscrittore.</w:t>
      </w:r>
    </w:p>
    <w:p w:rsidR="00000000" w:rsidDel="00000000" w:rsidP="00000000" w:rsidRDefault="00000000" w:rsidRPr="00000000" w14:paraId="00000022">
      <w:pPr>
        <w:pStyle w:val="Heading1"/>
        <w:keepNext w:val="0"/>
        <w:keepLines w:val="0"/>
        <w:widowControl w:val="0"/>
        <w:spacing w:before="480" w:lineRule="auto"/>
        <w:jc w:val="center"/>
        <w:rPr>
          <w:rFonts w:ascii="Droid Sans" w:cs="Droid Sans" w:eastAsia="Droid Sans" w:hAnsi="Droid Sans"/>
          <w:b w:val="1"/>
          <w:color w:val="0000ff"/>
          <w:sz w:val="22"/>
          <w:szCs w:val="22"/>
        </w:rPr>
      </w:pPr>
      <w:bookmarkStart w:colFirst="0" w:colLast="0" w:name="_krd19ebmdid3" w:id="1"/>
      <w:bookmarkEnd w:id="1"/>
      <w:r w:rsidDel="00000000" w:rsidR="00000000" w:rsidRPr="00000000">
        <w:rPr>
          <w:rFonts w:ascii="Droid Sans" w:cs="Droid Sans" w:eastAsia="Droid Sans" w:hAnsi="Droid Sans"/>
          <w:b w:val="1"/>
          <w:sz w:val="22"/>
          <w:szCs w:val="22"/>
          <w:rtl w:val="0"/>
        </w:rPr>
        <w:t xml:space="preserve">INFORMATIVA per il trattamento dei dati personali ai sensi dell’art 13 del Regolamento europeo n. 679/2016</w:t>
      </w:r>
      <w:r w:rsidDel="00000000" w:rsidR="00000000" w:rsidRPr="00000000">
        <w:rPr>
          <w:rtl w:val="0"/>
        </w:rPr>
      </w:r>
    </w:p>
    <w:p w:rsidR="00000000" w:rsidDel="00000000" w:rsidP="00000000" w:rsidRDefault="00000000" w:rsidRPr="00000000" w14:paraId="00000023">
      <w:pPr>
        <w:spacing w:line="240" w:lineRule="auto"/>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24">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1. Premessa </w:t>
      </w:r>
    </w:p>
    <w:p w:rsidR="00000000" w:rsidDel="00000000" w:rsidP="00000000" w:rsidRDefault="00000000" w:rsidRPr="00000000" w14:paraId="00000025">
      <w:pPr>
        <w:jc w:val="both"/>
        <w:rPr>
          <w:rFonts w:ascii="Droid Sans" w:cs="Droid Sans" w:eastAsia="Droid Sans" w:hAnsi="Droid Sans"/>
        </w:rPr>
      </w:pPr>
      <w:r w:rsidDel="00000000" w:rsidR="00000000" w:rsidRPr="00000000">
        <w:rPr>
          <w:rFonts w:ascii="Droid Sans" w:cs="Droid Sans" w:eastAsia="Droid Sans" w:hAnsi="Droid Sans"/>
          <w:rtl w:val="0"/>
        </w:rPr>
        <w:t xml:space="preserve">Ai sensi dell’art. 13 del Regolamento europeo n. 679/2016, LepidaScpA, in qualità di “Titolare” del trattamento, è tenuta a fornirle informazioni in merito all’utilizzo dei suoi dati personali.</w:t>
      </w:r>
    </w:p>
    <w:p w:rsidR="00000000" w:rsidDel="00000000" w:rsidP="00000000" w:rsidRDefault="00000000" w:rsidRPr="00000000" w14:paraId="00000026">
      <w:pPr>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27">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2. Identità e i dati di contatto del titolare del trattamento</w:t>
      </w:r>
    </w:p>
    <w:p w:rsidR="00000000" w:rsidDel="00000000" w:rsidP="00000000" w:rsidRDefault="00000000" w:rsidRPr="00000000" w14:paraId="00000028">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Titolare del trattamento dei dati personali di cui alla presente Informativa è LepidaScpA, con sede in Via della Liberazione n. 15, in Bologna (40128).</w:t>
      </w:r>
    </w:p>
    <w:p w:rsidR="00000000" w:rsidDel="00000000" w:rsidP="00000000" w:rsidRDefault="00000000" w:rsidRPr="00000000" w14:paraId="00000029">
      <w:pPr>
        <w:jc w:val="both"/>
        <w:rPr>
          <w:rFonts w:ascii="Droid Sans" w:cs="Droid Sans" w:eastAsia="Droid Sans" w:hAnsi="Droid Sans"/>
        </w:rPr>
      </w:pPr>
      <w:r w:rsidDel="00000000" w:rsidR="00000000" w:rsidRPr="00000000">
        <w:rPr>
          <w:rFonts w:ascii="Droid Sans" w:cs="Droid Sans" w:eastAsia="Droid Sans" w:hAnsi="Droid Sans"/>
          <w:rtl w:val="0"/>
        </w:rPr>
        <w:t xml:space="preserve">Al fine di semplificare le modalità di inoltro e ridurre i tempi per il riscontro si invita a presentare le richieste di cui al paragrafo n. 10, a LepidaScpA, Area Affari Legali, Societari, Bandi &amp; Appalti, via e-mail acquisti@lepida.it</w:t>
      </w:r>
    </w:p>
    <w:p w:rsidR="00000000" w:rsidDel="00000000" w:rsidP="00000000" w:rsidRDefault="00000000" w:rsidRPr="00000000" w14:paraId="0000002A">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2B">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3. Il Responsabile della protezione dei dati personali</w:t>
      </w:r>
    </w:p>
    <w:p w:rsidR="00000000" w:rsidDel="00000000" w:rsidP="00000000" w:rsidRDefault="00000000" w:rsidRPr="00000000" w14:paraId="0000002C">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Responsabile della protezione dei dati personali è contattabile al seguente indirizzo dpo@lepida.it</w:t>
      </w:r>
      <w:r w:rsidDel="00000000" w:rsidR="00000000" w:rsidRPr="00000000">
        <w:rPr>
          <w:rtl w:val="0"/>
        </w:rPr>
      </w:r>
    </w:p>
    <w:p w:rsidR="00000000" w:rsidDel="00000000" w:rsidP="00000000" w:rsidRDefault="00000000" w:rsidRPr="00000000" w14:paraId="0000002D">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2E">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4. Responsabili del trattamento</w:t>
      </w:r>
    </w:p>
    <w:p w:rsidR="00000000" w:rsidDel="00000000" w:rsidP="00000000" w:rsidRDefault="00000000" w:rsidRPr="00000000" w14:paraId="0000002F">
      <w:pPr>
        <w:jc w:val="both"/>
        <w:rPr>
          <w:rFonts w:ascii="Droid Sans" w:cs="Droid Sans" w:eastAsia="Droid Sans" w:hAnsi="Droid Sans"/>
        </w:rPr>
      </w:pPr>
      <w:r w:rsidDel="00000000" w:rsidR="00000000" w:rsidRPr="00000000">
        <w:rPr>
          <w:rFonts w:ascii="Droid Sans" w:cs="Droid Sans" w:eastAsia="Droid Sans" w:hAnsi="Droid Sans"/>
          <w:rtl w:val="0"/>
        </w:rPr>
        <w:t xml:space="preserve">LepidaScpA può avvalersi di soggetti terzi per l’espletamento di attività e relativi trattamenti di dati personali di cui LepidaScpA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000000" w:rsidDel="00000000" w:rsidP="00000000" w:rsidRDefault="00000000" w:rsidRPr="00000000" w14:paraId="00000030">
      <w:pPr>
        <w:jc w:val="both"/>
        <w:rPr>
          <w:rFonts w:ascii="Droid Sans" w:cs="Droid Sans" w:eastAsia="Droid Sans" w:hAnsi="Droid Sans"/>
        </w:rPr>
      </w:pPr>
      <w:r w:rsidDel="00000000" w:rsidR="00000000" w:rsidRPr="00000000">
        <w:rPr>
          <w:rFonts w:ascii="Droid Sans" w:cs="Droid Sans" w:eastAsia="Droid Sans" w:hAnsi="Droid Sans"/>
          <w:rtl w:val="0"/>
        </w:rPr>
        <w:t xml:space="preserve">Vengono formalizzate da parte di LepidaScpA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000000" w:rsidDel="00000000" w:rsidP="00000000" w:rsidRDefault="00000000" w:rsidRPr="00000000" w14:paraId="00000031">
      <w:pPr>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32">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5. Soggetti autorizzati al trattamento</w:t>
      </w:r>
    </w:p>
    <w:p w:rsidR="00000000" w:rsidDel="00000000" w:rsidP="00000000" w:rsidRDefault="00000000" w:rsidRPr="00000000" w14:paraId="00000033">
      <w:pPr>
        <w:jc w:val="both"/>
        <w:rPr>
          <w:rFonts w:ascii="Droid Sans" w:cs="Droid Sans" w:eastAsia="Droid Sans" w:hAnsi="Droid Sans"/>
        </w:rPr>
      </w:pPr>
      <w:r w:rsidDel="00000000" w:rsidR="00000000" w:rsidRPr="00000000">
        <w:rPr>
          <w:rFonts w:ascii="Droid Sans" w:cs="Droid Sans" w:eastAsia="Droid Sans" w:hAnsi="Droid Sans"/>
          <w:rtl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000000" w:rsidDel="00000000" w:rsidP="00000000" w:rsidRDefault="00000000" w:rsidRPr="00000000" w14:paraId="00000034">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35">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6. Finalità e base giuridica del trattamento</w:t>
      </w:r>
    </w:p>
    <w:p w:rsidR="00000000" w:rsidDel="00000000" w:rsidP="00000000" w:rsidRDefault="00000000" w:rsidRPr="00000000" w14:paraId="00000036">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trattamento dei suoi dati personali viene effettuato da LepidaScpA al fine di dare corso alla procedura di affidamento di beni, servizi o lavori. La base giuridica dei trattamenti è, quindi, costituita dall’art. 6 comma 1 lett. c) per i trattamenti relativi all’esecuzione degli obblighi disposti dalla normativa in materia di appalti e dall’art. 6 comma 1 lett. b) a seguito dell’eventuale aggiudicazione.</w:t>
      </w:r>
    </w:p>
    <w:p w:rsidR="00000000" w:rsidDel="00000000" w:rsidP="00000000" w:rsidRDefault="00000000" w:rsidRPr="00000000" w14:paraId="00000037">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38">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7. Destinatari dei dati personali</w:t>
      </w:r>
    </w:p>
    <w:p w:rsidR="00000000" w:rsidDel="00000000" w:rsidP="00000000" w:rsidRDefault="00000000" w:rsidRPr="00000000" w14:paraId="00000039">
      <w:pPr>
        <w:jc w:val="both"/>
        <w:rPr>
          <w:rFonts w:ascii="Droid Sans" w:cs="Droid Sans" w:eastAsia="Droid Sans" w:hAnsi="Droid Sans"/>
        </w:rPr>
      </w:pPr>
      <w:r w:rsidDel="00000000" w:rsidR="00000000" w:rsidRPr="00000000">
        <w:rPr>
          <w:rFonts w:ascii="Droid Sans" w:cs="Droid Sans" w:eastAsia="Droid Sans" w:hAnsi="Droid Sans"/>
          <w:rtl w:val="0"/>
        </w:rPr>
        <w:t xml:space="preserve">I suoi dati personali non sono oggetto di comunicazione o diffusione, fatta eccezione per la:</w:t>
      </w:r>
    </w:p>
    <w:p w:rsidR="00000000" w:rsidDel="00000000" w:rsidP="00000000" w:rsidRDefault="00000000" w:rsidRPr="00000000" w14:paraId="0000003A">
      <w:pPr>
        <w:numPr>
          <w:ilvl w:val="0"/>
          <w:numId w:val="1"/>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Comunicazione ai soggetti che effettuano istanza di accesso ai sensi della L. 241/1990;</w:t>
      </w:r>
    </w:p>
    <w:p w:rsidR="00000000" w:rsidDel="00000000" w:rsidP="00000000" w:rsidRDefault="00000000" w:rsidRPr="00000000" w14:paraId="0000003B">
      <w:pPr>
        <w:numPr>
          <w:ilvl w:val="0"/>
          <w:numId w:val="1"/>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comunicazione ai soggetti che effettuano istanza di accesso civico, previa valutazione dei limiti cui è sottoposta tale comunicazione ai sensi dell’art. 5 bis del DLGS 33/2013;</w:t>
      </w:r>
    </w:p>
    <w:p w:rsidR="00000000" w:rsidDel="00000000" w:rsidP="00000000" w:rsidRDefault="00000000" w:rsidRPr="00000000" w14:paraId="0000003C">
      <w:pPr>
        <w:numPr>
          <w:ilvl w:val="0"/>
          <w:numId w:val="1"/>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pubblicazione ai sensi della normativa in materia di trasparenza in caso di aggiudicazione.</w:t>
      </w:r>
    </w:p>
    <w:p w:rsidR="00000000" w:rsidDel="00000000" w:rsidP="00000000" w:rsidRDefault="00000000" w:rsidRPr="00000000" w14:paraId="0000003D">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3E">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8. Trasferimento dei dati personali a Paesi extra UE</w:t>
      </w:r>
    </w:p>
    <w:p w:rsidR="00000000" w:rsidDel="00000000" w:rsidP="00000000" w:rsidRDefault="00000000" w:rsidRPr="00000000" w14:paraId="0000003F">
      <w:pPr>
        <w:jc w:val="both"/>
        <w:rPr>
          <w:rFonts w:ascii="Droid Sans" w:cs="Droid Sans" w:eastAsia="Droid Sans" w:hAnsi="Droid Sans"/>
        </w:rPr>
      </w:pPr>
      <w:r w:rsidDel="00000000" w:rsidR="00000000" w:rsidRPr="00000000">
        <w:rPr>
          <w:rFonts w:ascii="Droid Sans" w:cs="Droid Sans" w:eastAsia="Droid Sans" w:hAnsi="Droid Sans"/>
          <w:rtl w:val="0"/>
        </w:rPr>
        <w:t xml:space="preserve">I suoi dati personali non sono trasferiti al di fuori dell’Unione europea.</w:t>
      </w:r>
    </w:p>
    <w:p w:rsidR="00000000" w:rsidDel="00000000" w:rsidP="00000000" w:rsidRDefault="00000000" w:rsidRPr="00000000" w14:paraId="00000040">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41">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9. Periodo di conservazione</w:t>
      </w:r>
    </w:p>
    <w:p w:rsidR="00000000" w:rsidDel="00000000" w:rsidP="00000000" w:rsidRDefault="00000000" w:rsidRPr="00000000" w14:paraId="00000042">
      <w:pPr>
        <w:jc w:val="both"/>
        <w:rPr>
          <w:rFonts w:ascii="Droid Sans" w:cs="Droid Sans" w:eastAsia="Droid Sans" w:hAnsi="Droid Sans"/>
        </w:rPr>
      </w:pPr>
      <w:r w:rsidDel="00000000" w:rsidR="00000000" w:rsidRPr="00000000">
        <w:rPr>
          <w:rFonts w:ascii="Droid Sans" w:cs="Droid Sans" w:eastAsia="Droid Sans" w:hAnsi="Droid Sans"/>
          <w:rtl w:val="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00000" w:rsidDel="00000000" w:rsidP="00000000" w:rsidRDefault="00000000" w:rsidRPr="00000000" w14:paraId="00000043">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44">
      <w:pPr>
        <w:jc w:val="both"/>
        <w:rPr>
          <w:rFonts w:ascii="Droid Sans" w:cs="Droid Sans" w:eastAsia="Droid Sans" w:hAnsi="Droid Sans"/>
          <w:b w:val="1"/>
        </w:rPr>
      </w:pPr>
      <w:r w:rsidDel="00000000" w:rsidR="00000000" w:rsidRPr="00000000">
        <w:rPr>
          <w:rFonts w:ascii="Droid Sans" w:cs="Droid Sans" w:eastAsia="Droid Sans" w:hAnsi="Droid Sans"/>
          <w:b w:val="1"/>
          <w:rtl w:val="0"/>
        </w:rPr>
        <w:t xml:space="preserve">10. I suoi diritti</w:t>
      </w:r>
    </w:p>
    <w:p w:rsidR="00000000" w:rsidDel="00000000" w:rsidP="00000000" w:rsidRDefault="00000000" w:rsidRPr="00000000" w14:paraId="00000045">
      <w:pPr>
        <w:rPr>
          <w:rFonts w:ascii="Droid Sans" w:cs="Droid Sans" w:eastAsia="Droid Sans" w:hAnsi="Droid Sans"/>
        </w:rPr>
      </w:pPr>
      <w:r w:rsidDel="00000000" w:rsidR="00000000" w:rsidRPr="00000000">
        <w:rPr>
          <w:rFonts w:ascii="Droid Sans" w:cs="Droid Sans" w:eastAsia="Droid Sans" w:hAnsi="Droid Sans"/>
          <w:rtl w:val="0"/>
        </w:rPr>
        <w:t xml:space="preserve">Nella sua qualità di interessato, Lei ha diritto:</w:t>
      </w:r>
    </w:p>
    <w:p w:rsidR="00000000" w:rsidDel="00000000" w:rsidP="00000000" w:rsidRDefault="00000000" w:rsidRPr="00000000" w14:paraId="00000046">
      <w:pPr>
        <w:numPr>
          <w:ilvl w:val="0"/>
          <w:numId w:val="3"/>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di accesso ai dati personali;</w:t>
      </w:r>
    </w:p>
    <w:p w:rsidR="00000000" w:rsidDel="00000000" w:rsidP="00000000" w:rsidRDefault="00000000" w:rsidRPr="00000000" w14:paraId="00000047">
      <w:pPr>
        <w:numPr>
          <w:ilvl w:val="0"/>
          <w:numId w:val="3"/>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di ottenere la rettifica o la cancellazione degli stessi o la limitazione del trattamento che lo riguardano;</w:t>
      </w:r>
    </w:p>
    <w:p w:rsidR="00000000" w:rsidDel="00000000" w:rsidP="00000000" w:rsidRDefault="00000000" w:rsidRPr="00000000" w14:paraId="00000048">
      <w:pPr>
        <w:numPr>
          <w:ilvl w:val="0"/>
          <w:numId w:val="3"/>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di opporsi al trattamento;</w:t>
      </w:r>
    </w:p>
    <w:p w:rsidR="00000000" w:rsidDel="00000000" w:rsidP="00000000" w:rsidRDefault="00000000" w:rsidRPr="00000000" w14:paraId="00000049">
      <w:pPr>
        <w:numPr>
          <w:ilvl w:val="0"/>
          <w:numId w:val="3"/>
        </w:numPr>
        <w:ind w:left="720" w:hanging="360"/>
        <w:jc w:val="both"/>
        <w:rPr>
          <w:rFonts w:ascii="Droid Sans" w:cs="Droid Sans" w:eastAsia="Droid Sans" w:hAnsi="Droid Sans"/>
        </w:rPr>
      </w:pPr>
      <w:r w:rsidDel="00000000" w:rsidR="00000000" w:rsidRPr="00000000">
        <w:rPr>
          <w:rFonts w:ascii="Droid Sans" w:cs="Droid Sans" w:eastAsia="Droid Sans" w:hAnsi="Droid Sans"/>
          <w:rtl w:val="0"/>
        </w:rPr>
        <w:t xml:space="preserve">di proporre reclamo al Garante per la protezione dei dati personali.</w:t>
      </w:r>
    </w:p>
    <w:p w:rsidR="00000000" w:rsidDel="00000000" w:rsidP="00000000" w:rsidRDefault="00000000" w:rsidRPr="00000000" w14:paraId="0000004A">
      <w:pPr>
        <w:jc w:val="both"/>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4B">
      <w:pPr>
        <w:rPr>
          <w:rFonts w:ascii="Droid Sans" w:cs="Droid Sans" w:eastAsia="Droid Sans" w:hAnsi="Droid Sans"/>
          <w:b w:val="1"/>
        </w:rPr>
      </w:pPr>
      <w:r w:rsidDel="00000000" w:rsidR="00000000" w:rsidRPr="00000000">
        <w:rPr>
          <w:rFonts w:ascii="Droid Sans" w:cs="Droid Sans" w:eastAsia="Droid Sans" w:hAnsi="Droid Sans"/>
          <w:b w:val="1"/>
          <w:rtl w:val="0"/>
        </w:rPr>
        <w:t xml:space="preserve">11. Conferimento dei dati</w:t>
      </w:r>
    </w:p>
    <w:p w:rsidR="00000000" w:rsidDel="00000000" w:rsidP="00000000" w:rsidRDefault="00000000" w:rsidRPr="00000000" w14:paraId="0000004C">
      <w:pPr>
        <w:jc w:val="both"/>
        <w:rPr>
          <w:rFonts w:ascii="Droid Sans" w:cs="Droid Sans" w:eastAsia="Droid Sans" w:hAnsi="Droid Sans"/>
        </w:rPr>
      </w:pPr>
      <w:r w:rsidDel="00000000" w:rsidR="00000000" w:rsidRPr="00000000">
        <w:rPr>
          <w:rFonts w:ascii="Droid Sans" w:cs="Droid Sans" w:eastAsia="Droid Sans" w:hAnsi="Droid Sans"/>
          <w:rtl w:val="0"/>
        </w:rPr>
        <w:t xml:space="preserve">Il conferimento dei Suoi dati è facoltativo, ma necessario per le finalità sopra indicate.</w:t>
      </w:r>
    </w:p>
    <w:p w:rsidR="00000000" w:rsidDel="00000000" w:rsidP="00000000" w:rsidRDefault="00000000" w:rsidRPr="00000000" w14:paraId="0000004D">
      <w:pPr>
        <w:jc w:val="both"/>
        <w:rPr>
          <w:rFonts w:ascii="Droid Sans" w:cs="Droid Sans" w:eastAsia="Droid Sans" w:hAnsi="Droid Sans"/>
          <w:b w:val="1"/>
          <w:strike w:val="1"/>
        </w:rPr>
      </w:pPr>
      <w:r w:rsidDel="00000000" w:rsidR="00000000" w:rsidRPr="00000000">
        <w:rPr>
          <w:rFonts w:ascii="Droid Sans" w:cs="Droid Sans" w:eastAsia="Droid Sans" w:hAnsi="Droid Sans"/>
          <w:rtl w:val="0"/>
        </w:rPr>
        <w:t xml:space="preserve">Il mancato conferimento comporterà l’esclusione dalla procedura di affidamento beni, servizi o lavori.</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50"/>
      </w:pPr>
      <w:rPr>
        <w:rFonts w:ascii="Arial" w:cs="Arial" w:eastAsia="Arial" w:hAnsi="Arial"/>
        <w:b w:val="1"/>
        <w:color w:val="0000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pida.net/bandi-gara-contratti" TargetMode="External"/><Relationship Id="rId5" Type="http://schemas.openxmlformats.org/officeDocument/2006/relationships/styles" Target="styles.xml"/><Relationship Id="rId6" Type="http://schemas.openxmlformats.org/officeDocument/2006/relationships/hyperlink" Target="http://www.mit.gov.it/comunicazione/news/documento-di-gara-unico-europeo-dgue" TargetMode="External"/><Relationship Id="rId7" Type="http://schemas.openxmlformats.org/officeDocument/2006/relationships/hyperlink" Target="http://www.mit.gov.it/comunicazione/news/documento-di-gara-unico-europeo-dgue" TargetMode="External"/><Relationship Id="rId8" Type="http://schemas.openxmlformats.org/officeDocument/2006/relationships/hyperlink" Target="https://www.lepida.net/specifiche-tecniche-gare-infrastrut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